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71" w:type="dxa"/>
        <w:jc w:val="center"/>
        <w:tblLook w:val="04A0" w:firstRow="1" w:lastRow="0" w:firstColumn="1" w:lastColumn="0" w:noHBand="0" w:noVBand="1"/>
      </w:tblPr>
      <w:tblGrid>
        <w:gridCol w:w="9671"/>
      </w:tblGrid>
      <w:tr w:rsidR="003B6ED9" w:rsidRPr="00D02AB1" w14:paraId="07EB8254" w14:textId="77777777" w:rsidTr="006E7D8A">
        <w:trPr>
          <w:trHeight w:val="1497"/>
          <w:jc w:val="center"/>
        </w:trPr>
        <w:tc>
          <w:tcPr>
            <w:tcW w:w="9671" w:type="dxa"/>
            <w:vAlign w:val="center"/>
          </w:tcPr>
          <w:p w14:paraId="4CB12474" w14:textId="12FBF976" w:rsidR="003B6ED9" w:rsidRDefault="00F66289" w:rsidP="006E7D8A">
            <w:pPr>
              <w:pStyle w:val="Titre6"/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0" w:firstLine="1418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32EE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5023FC" wp14:editId="71B31061">
                  <wp:simplePos x="0" y="0"/>
                  <wp:positionH relativeFrom="column">
                    <wp:posOffset>-227965</wp:posOffset>
                  </wp:positionH>
                  <wp:positionV relativeFrom="paragraph">
                    <wp:posOffset>-213995</wp:posOffset>
                  </wp:positionV>
                  <wp:extent cx="1562100" cy="770255"/>
                  <wp:effectExtent l="0" t="0" r="0" b="0"/>
                  <wp:wrapNone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57934A" w14:textId="7FE268B9" w:rsidR="00991746" w:rsidRPr="00991746" w:rsidRDefault="00991746" w:rsidP="004142FA">
            <w:pPr>
              <w:ind w:firstLine="313"/>
              <w:jc w:val="center"/>
              <w:rPr>
                <w:b/>
                <w:bCs/>
                <w:lang w:eastAsia="fr-FR" w:bidi="hi-IN"/>
              </w:rPr>
            </w:pPr>
            <w:r w:rsidRPr="00991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DÉPARTEMENT DES PYRÉNÉES-ATLANTIQUES</w:t>
            </w:r>
          </w:p>
          <w:p w14:paraId="4E4E0E33" w14:textId="2F7888E4" w:rsidR="003B6ED9" w:rsidRPr="00EE32EE" w:rsidRDefault="003B6ED9" w:rsidP="004142FA">
            <w:pPr>
              <w:pStyle w:val="Titre6"/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  <w:tab w:val="center" w:pos="5457"/>
              </w:tabs>
              <w:ind w:left="0" w:firstLine="313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EE32EE">
              <w:rPr>
                <w:rFonts w:asciiTheme="majorHAnsi" w:hAnsiTheme="majorHAnsi" w:cstheme="majorHAnsi"/>
                <w:sz w:val="32"/>
                <w:szCs w:val="32"/>
              </w:rPr>
              <w:t>COMMUNE D’UZEIN</w:t>
            </w:r>
          </w:p>
          <w:p w14:paraId="23838755" w14:textId="1F03CC2D" w:rsidR="003B6ED9" w:rsidRPr="00D02AB1" w:rsidRDefault="003B6ED9" w:rsidP="006E7D8A">
            <w:pPr>
              <w:pStyle w:val="Titre6"/>
              <w:pBdr>
                <w:left w:val="single" w:sz="4" w:space="4" w:color="auto"/>
                <w:right w:val="single" w:sz="4" w:space="4" w:color="auto"/>
              </w:pBdr>
              <w:tabs>
                <w:tab w:val="left" w:pos="0"/>
              </w:tabs>
              <w:ind w:left="0" w:firstLine="1418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E32EE" w:rsidRPr="00D02AB1" w14:paraId="34E041FC" w14:textId="77777777" w:rsidTr="00705C7E">
        <w:trPr>
          <w:trHeight w:val="408"/>
          <w:jc w:val="center"/>
        </w:trPr>
        <w:tc>
          <w:tcPr>
            <w:tcW w:w="9671" w:type="dxa"/>
          </w:tcPr>
          <w:p w14:paraId="40D60FC8" w14:textId="77777777" w:rsidR="00991746" w:rsidRDefault="00991746" w:rsidP="00991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</w:p>
          <w:p w14:paraId="4F6E5DC2" w14:textId="6BEEBD03" w:rsidR="00EE32EE" w:rsidRPr="00991746" w:rsidRDefault="00991746" w:rsidP="00991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u w:val="single"/>
              </w:rPr>
            </w:pPr>
            <w:r w:rsidRPr="00991746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LISTE DES DÉLIBÉRATIONS EXAMINÉES PAR LE CONSEIL MUNICIPAL </w:t>
            </w:r>
          </w:p>
          <w:p w14:paraId="6E0D71B3" w14:textId="168062FD" w:rsidR="00991746" w:rsidRDefault="00991746" w:rsidP="00991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u w:val="single"/>
              </w:rPr>
            </w:pPr>
            <w:r w:rsidRPr="00991746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SÉANCE DU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E81737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11 MARS</w:t>
            </w:r>
            <w:r w:rsidR="00954B2E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2024</w:t>
            </w:r>
          </w:p>
          <w:p w14:paraId="269ECB0C" w14:textId="580FB7DD" w:rsidR="00991746" w:rsidRPr="00D02AB1" w:rsidRDefault="00991746" w:rsidP="009917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HAnsi" w:hAnsiTheme="majorHAnsi" w:cstheme="majorHAnsi"/>
                <w:b/>
                <w:sz w:val="20"/>
                <w:u w:val="single"/>
              </w:rPr>
            </w:pPr>
          </w:p>
        </w:tc>
      </w:tr>
    </w:tbl>
    <w:p w14:paraId="0B15727F" w14:textId="77777777" w:rsidR="00DC3113" w:rsidRPr="00B52112" w:rsidRDefault="00DC3113" w:rsidP="00DC3113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1838"/>
        <w:gridCol w:w="5954"/>
        <w:gridCol w:w="1990"/>
      </w:tblGrid>
      <w:tr w:rsidR="00DC3113" w:rsidRPr="007E764B" w14:paraId="04CB0FE1" w14:textId="77777777" w:rsidTr="00F17906">
        <w:trPr>
          <w:trHeight w:val="468"/>
          <w:jc w:val="center"/>
        </w:trPr>
        <w:tc>
          <w:tcPr>
            <w:tcW w:w="1838" w:type="dxa"/>
            <w:vAlign w:val="center"/>
          </w:tcPr>
          <w:p w14:paraId="5D4831CC" w14:textId="1AAD3C21" w:rsidR="00DC3113" w:rsidRPr="004D18C3" w:rsidRDefault="00DC3113" w:rsidP="002741C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D18C3">
              <w:rPr>
                <w:rFonts w:asciiTheme="majorHAnsi" w:hAnsiTheme="majorHAnsi" w:cstheme="majorHAnsi"/>
                <w:b/>
                <w:bCs/>
              </w:rPr>
              <w:t>Délibération n°</w:t>
            </w:r>
          </w:p>
        </w:tc>
        <w:tc>
          <w:tcPr>
            <w:tcW w:w="5954" w:type="dxa"/>
            <w:vAlign w:val="center"/>
          </w:tcPr>
          <w:p w14:paraId="35AB41B7" w14:textId="0978C8D6" w:rsidR="00DC3113" w:rsidRPr="004D18C3" w:rsidRDefault="00DC3113" w:rsidP="00DC311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D18C3">
              <w:rPr>
                <w:rFonts w:asciiTheme="majorHAnsi" w:hAnsiTheme="majorHAnsi" w:cstheme="majorHAnsi"/>
                <w:b/>
                <w:bCs/>
              </w:rPr>
              <w:t>Objet</w:t>
            </w:r>
          </w:p>
        </w:tc>
        <w:tc>
          <w:tcPr>
            <w:tcW w:w="1990" w:type="dxa"/>
            <w:vAlign w:val="center"/>
          </w:tcPr>
          <w:p w14:paraId="0604E4D2" w14:textId="709B8275" w:rsidR="00DC3113" w:rsidRPr="004D18C3" w:rsidRDefault="00DC3113" w:rsidP="00DC311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D18C3">
              <w:rPr>
                <w:rFonts w:asciiTheme="majorHAnsi" w:hAnsiTheme="majorHAnsi" w:cstheme="majorHAnsi"/>
                <w:b/>
                <w:bCs/>
              </w:rPr>
              <w:t>Résultat du vote</w:t>
            </w:r>
          </w:p>
        </w:tc>
      </w:tr>
      <w:tr w:rsidR="00DC3113" w:rsidRPr="007E764B" w14:paraId="33AEF5F5" w14:textId="77777777" w:rsidTr="007918E8">
        <w:trPr>
          <w:trHeight w:val="830"/>
          <w:jc w:val="center"/>
        </w:trPr>
        <w:tc>
          <w:tcPr>
            <w:tcW w:w="1838" w:type="dxa"/>
            <w:vAlign w:val="center"/>
          </w:tcPr>
          <w:p w14:paraId="028BDA0D" w14:textId="769D69CC" w:rsidR="00DC3113" w:rsidRPr="001A34B4" w:rsidRDefault="00954B2E" w:rsidP="008F4FA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2024</w:t>
            </w:r>
            <w:r w:rsidR="00504B1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</w:t>
            </w:r>
            <w:r w:rsidR="001C402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311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0001</w:t>
            </w:r>
          </w:p>
        </w:tc>
        <w:tc>
          <w:tcPr>
            <w:tcW w:w="5954" w:type="dxa"/>
            <w:vAlign w:val="center"/>
          </w:tcPr>
          <w:p w14:paraId="4A38DE58" w14:textId="4787272F" w:rsidR="00DC3113" w:rsidRPr="004B447D" w:rsidRDefault="004B447D" w:rsidP="000F231B">
            <w:pPr>
              <w:jc w:val="both"/>
              <w:rPr>
                <w:rFonts w:asciiTheme="majorHAnsi" w:eastAsia="Calibr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4B447D">
              <w:rPr>
                <w:rFonts w:asciiTheme="majorHAnsi" w:hAnsiTheme="majorHAnsi" w:cstheme="majorHAnsi"/>
                <w:bCs/>
                <w:sz w:val="18"/>
                <w:szCs w:val="18"/>
              </w:rPr>
              <w:t>Convention Territoriale Globale (CTG) : contractualisation entre la Caisse d’Allocations Familiales et les collectivités de la Communauté d’Agglomération Pau Béarn Pyrénées</w:t>
            </w:r>
          </w:p>
        </w:tc>
        <w:tc>
          <w:tcPr>
            <w:tcW w:w="1990" w:type="dxa"/>
            <w:vAlign w:val="center"/>
          </w:tcPr>
          <w:p w14:paraId="02B6A39A" w14:textId="4A280B0D" w:rsidR="00DC3113" w:rsidRPr="001A34B4" w:rsidRDefault="00DC3113" w:rsidP="006912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sz w:val="18"/>
                <w:szCs w:val="18"/>
              </w:rPr>
              <w:t>Approuvée</w:t>
            </w:r>
          </w:p>
        </w:tc>
      </w:tr>
      <w:tr w:rsidR="008F4FA6" w:rsidRPr="007E764B" w14:paraId="6FD02BF5" w14:textId="77777777" w:rsidTr="007918E8">
        <w:trPr>
          <w:trHeight w:val="881"/>
          <w:jc w:val="center"/>
        </w:trPr>
        <w:tc>
          <w:tcPr>
            <w:tcW w:w="1838" w:type="dxa"/>
            <w:vAlign w:val="center"/>
          </w:tcPr>
          <w:p w14:paraId="16175F75" w14:textId="106996B3" w:rsidR="008F4FA6" w:rsidRPr="001A34B4" w:rsidRDefault="00954B2E" w:rsidP="008F4FA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20240</w:t>
            </w:r>
            <w:r w:rsidR="00D634C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  <w:r w:rsidR="00504B1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  <w:r w:rsidR="00D634C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000</w:t>
            </w:r>
            <w:r w:rsidR="000847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54" w:type="dxa"/>
            <w:vAlign w:val="center"/>
          </w:tcPr>
          <w:p w14:paraId="19B5D6F6" w14:textId="4902A323" w:rsidR="008F4FA6" w:rsidRPr="00283A03" w:rsidRDefault="00283A03" w:rsidP="008F4FA6">
            <w:pPr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83A03">
              <w:rPr>
                <w:rFonts w:cstheme="minorHAnsi"/>
                <w:bCs/>
                <w:sz w:val="18"/>
                <w:szCs w:val="18"/>
              </w:rPr>
              <w:t>Convention d’échanges et de partenariat dans le cadre de l’entretien du lien Armée - Nation entre</w:t>
            </w:r>
            <w:r w:rsidRPr="00283A03">
              <w:rPr>
                <w:rFonts w:cstheme="minorHAnsi"/>
                <w:bCs/>
                <w:color w:val="FF0000"/>
                <w:sz w:val="18"/>
                <w:szCs w:val="18"/>
              </w:rPr>
              <w:t xml:space="preserve"> </w:t>
            </w:r>
            <w:r w:rsidRPr="00283A03">
              <w:rPr>
                <w:rFonts w:cstheme="minorHAnsi"/>
                <w:bCs/>
                <w:sz w:val="18"/>
                <w:szCs w:val="18"/>
              </w:rPr>
              <w:t>la commune d’Uzein, et la 4</w:t>
            </w:r>
            <w:r w:rsidRPr="00283A03">
              <w:rPr>
                <w:rFonts w:cstheme="minorHAnsi"/>
                <w:bCs/>
                <w:sz w:val="18"/>
                <w:szCs w:val="18"/>
                <w:vertAlign w:val="superscript"/>
              </w:rPr>
              <w:t>ème</w:t>
            </w:r>
            <w:r w:rsidRPr="00283A03">
              <w:rPr>
                <w:rFonts w:cstheme="minorHAnsi"/>
                <w:bCs/>
                <w:sz w:val="18"/>
                <w:szCs w:val="18"/>
              </w:rPr>
              <w:t xml:space="preserve"> escadrille de maintenance hélicoptères du 5</w:t>
            </w:r>
            <w:r w:rsidRPr="00283A03">
              <w:rPr>
                <w:rFonts w:cstheme="minorHAnsi"/>
                <w:bCs/>
                <w:sz w:val="18"/>
                <w:szCs w:val="18"/>
                <w:vertAlign w:val="superscript"/>
              </w:rPr>
              <w:t>e</w:t>
            </w:r>
            <w:r w:rsidRPr="00283A03">
              <w:rPr>
                <w:rFonts w:cstheme="minorHAnsi"/>
                <w:bCs/>
                <w:sz w:val="18"/>
                <w:szCs w:val="18"/>
              </w:rPr>
              <w:t xml:space="preserve"> Régiment d’hélicoptères de combat.</w:t>
            </w:r>
          </w:p>
        </w:tc>
        <w:tc>
          <w:tcPr>
            <w:tcW w:w="1990" w:type="dxa"/>
            <w:vAlign w:val="center"/>
          </w:tcPr>
          <w:p w14:paraId="70044B78" w14:textId="4B13F75F" w:rsidR="008F4FA6" w:rsidRPr="001A34B4" w:rsidRDefault="00FE1D8E" w:rsidP="008F4FA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sz w:val="18"/>
                <w:szCs w:val="18"/>
              </w:rPr>
              <w:t>Approuvée</w:t>
            </w:r>
          </w:p>
        </w:tc>
      </w:tr>
      <w:tr w:rsidR="00890935" w:rsidRPr="007E764B" w14:paraId="1E801234" w14:textId="77777777" w:rsidTr="007918E8">
        <w:trPr>
          <w:trHeight w:val="623"/>
          <w:jc w:val="center"/>
        </w:trPr>
        <w:tc>
          <w:tcPr>
            <w:tcW w:w="1838" w:type="dxa"/>
            <w:vAlign w:val="center"/>
          </w:tcPr>
          <w:p w14:paraId="1A6D0DF5" w14:textId="6792C26C" w:rsidR="00890935" w:rsidRPr="001A34B4" w:rsidRDefault="00954B2E" w:rsidP="008F4FA6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20240</w:t>
            </w:r>
            <w:r w:rsidR="00C629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  <w:r w:rsidR="00504B1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  <w:r w:rsidR="00C6298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000</w:t>
            </w:r>
            <w:r w:rsidR="0008478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54" w:type="dxa"/>
            <w:vAlign w:val="center"/>
          </w:tcPr>
          <w:p w14:paraId="64BD2713" w14:textId="46A0D284" w:rsidR="00890935" w:rsidRPr="007918E8" w:rsidRDefault="007918E8" w:rsidP="008F4FA6">
            <w:pPr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918E8">
              <w:rPr>
                <w:rFonts w:cstheme="minorHAnsi"/>
                <w:bCs/>
                <w:sz w:val="18"/>
                <w:szCs w:val="18"/>
              </w:rPr>
              <w:t>Avis du Conseil Municipal sur une demande de dérogation au principe du repos dominical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1990" w:type="dxa"/>
            <w:vAlign w:val="center"/>
          </w:tcPr>
          <w:p w14:paraId="4790F126" w14:textId="5805E581" w:rsidR="00890935" w:rsidRPr="001A34B4" w:rsidRDefault="00FE1D8E" w:rsidP="008F4FA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A34B4">
              <w:rPr>
                <w:rFonts w:asciiTheme="majorHAnsi" w:hAnsiTheme="majorHAnsi" w:cstheme="majorHAnsi"/>
                <w:sz w:val="18"/>
                <w:szCs w:val="18"/>
              </w:rPr>
              <w:t>Approuvée</w:t>
            </w:r>
          </w:p>
        </w:tc>
      </w:tr>
    </w:tbl>
    <w:p w14:paraId="312BF026" w14:textId="77777777" w:rsidR="00B52112" w:rsidRDefault="00B52112" w:rsidP="00B52112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10E25E71" w14:textId="77777777" w:rsidR="00F36CF0" w:rsidRDefault="00F36CF0" w:rsidP="003917E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41760BE1" w14:textId="4AC2478B" w:rsidR="00DC3113" w:rsidRPr="00486609" w:rsidRDefault="00F82908" w:rsidP="003917E6">
      <w:pPr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486609">
        <w:rPr>
          <w:rFonts w:asciiTheme="majorHAnsi" w:hAnsiTheme="majorHAnsi" w:cstheme="majorHAnsi"/>
          <w:sz w:val="20"/>
          <w:szCs w:val="20"/>
        </w:rPr>
        <w:t>Liste p</w:t>
      </w:r>
      <w:r w:rsidR="001719C4" w:rsidRPr="00486609">
        <w:rPr>
          <w:rFonts w:asciiTheme="majorHAnsi" w:hAnsiTheme="majorHAnsi" w:cstheme="majorHAnsi"/>
          <w:sz w:val="20"/>
          <w:szCs w:val="20"/>
        </w:rPr>
        <w:t>ublié</w:t>
      </w:r>
      <w:r w:rsidRPr="00486609">
        <w:rPr>
          <w:rFonts w:asciiTheme="majorHAnsi" w:hAnsiTheme="majorHAnsi" w:cstheme="majorHAnsi"/>
          <w:sz w:val="20"/>
          <w:szCs w:val="20"/>
        </w:rPr>
        <w:t>e</w:t>
      </w:r>
      <w:r w:rsidR="001719C4" w:rsidRPr="00486609">
        <w:rPr>
          <w:rFonts w:asciiTheme="majorHAnsi" w:hAnsiTheme="majorHAnsi" w:cstheme="majorHAnsi"/>
          <w:sz w:val="20"/>
          <w:szCs w:val="20"/>
        </w:rPr>
        <w:t xml:space="preserve"> sur le site internet et </w:t>
      </w:r>
      <w:r w:rsidR="003917E6" w:rsidRPr="00486609">
        <w:rPr>
          <w:rFonts w:asciiTheme="majorHAnsi" w:hAnsiTheme="majorHAnsi" w:cstheme="majorHAnsi"/>
          <w:sz w:val="20"/>
          <w:szCs w:val="20"/>
        </w:rPr>
        <w:t>a</w:t>
      </w:r>
      <w:r w:rsidR="001719C4" w:rsidRPr="00486609">
        <w:rPr>
          <w:rFonts w:asciiTheme="majorHAnsi" w:hAnsiTheme="majorHAnsi" w:cstheme="majorHAnsi"/>
          <w:sz w:val="20"/>
          <w:szCs w:val="20"/>
        </w:rPr>
        <w:t>ffiché</w:t>
      </w:r>
      <w:r w:rsidRPr="00486609">
        <w:rPr>
          <w:rFonts w:asciiTheme="majorHAnsi" w:hAnsiTheme="majorHAnsi" w:cstheme="majorHAnsi"/>
          <w:sz w:val="20"/>
          <w:szCs w:val="20"/>
        </w:rPr>
        <w:t>e</w:t>
      </w:r>
      <w:r w:rsidR="001719C4" w:rsidRPr="00486609">
        <w:rPr>
          <w:rFonts w:asciiTheme="majorHAnsi" w:hAnsiTheme="majorHAnsi" w:cstheme="majorHAnsi"/>
          <w:sz w:val="20"/>
          <w:szCs w:val="20"/>
        </w:rPr>
        <w:t xml:space="preserve"> en mairie l</w:t>
      </w:r>
      <w:r w:rsidR="00DC3113" w:rsidRPr="00486609">
        <w:rPr>
          <w:rFonts w:asciiTheme="majorHAnsi" w:hAnsiTheme="majorHAnsi" w:cstheme="majorHAnsi"/>
          <w:sz w:val="20"/>
          <w:szCs w:val="20"/>
        </w:rPr>
        <w:t>e</w:t>
      </w:r>
      <w:r w:rsidR="00486609" w:rsidRPr="00486609">
        <w:rPr>
          <w:rFonts w:asciiTheme="majorHAnsi" w:hAnsiTheme="majorHAnsi" w:cstheme="majorHAnsi"/>
          <w:sz w:val="20"/>
          <w:szCs w:val="20"/>
        </w:rPr>
        <w:t xml:space="preserve"> </w:t>
      </w:r>
      <w:r w:rsidR="00D82154">
        <w:rPr>
          <w:rFonts w:asciiTheme="majorHAnsi" w:hAnsiTheme="majorHAnsi" w:cstheme="majorHAnsi"/>
          <w:sz w:val="20"/>
          <w:szCs w:val="20"/>
        </w:rPr>
        <w:t xml:space="preserve">11 </w:t>
      </w:r>
      <w:proofErr w:type="gramStart"/>
      <w:r w:rsidR="00D82154">
        <w:rPr>
          <w:rFonts w:asciiTheme="majorHAnsi" w:hAnsiTheme="majorHAnsi" w:cstheme="majorHAnsi"/>
          <w:sz w:val="20"/>
          <w:szCs w:val="20"/>
        </w:rPr>
        <w:t>Mars</w:t>
      </w:r>
      <w:proofErr w:type="gramEnd"/>
      <w:r w:rsidR="00084780">
        <w:rPr>
          <w:rFonts w:asciiTheme="majorHAnsi" w:hAnsiTheme="majorHAnsi" w:cstheme="majorHAnsi"/>
          <w:sz w:val="20"/>
          <w:szCs w:val="20"/>
        </w:rPr>
        <w:t xml:space="preserve"> 2024.</w:t>
      </w:r>
    </w:p>
    <w:p w14:paraId="1C96114E" w14:textId="77777777" w:rsidR="00E80FAA" w:rsidRDefault="00E80FAA" w:rsidP="00B52112">
      <w:pPr>
        <w:ind w:hanging="284"/>
        <w:rPr>
          <w:rFonts w:asciiTheme="majorHAnsi" w:hAnsiTheme="majorHAnsi" w:cstheme="majorHAnsi"/>
          <w:sz w:val="20"/>
          <w:szCs w:val="20"/>
        </w:rPr>
      </w:pPr>
    </w:p>
    <w:p w14:paraId="564E6B53" w14:textId="28C15992" w:rsidR="00DC3113" w:rsidRPr="00486609" w:rsidRDefault="003917E6" w:rsidP="00B52112">
      <w:pPr>
        <w:ind w:hanging="284"/>
        <w:rPr>
          <w:rFonts w:asciiTheme="majorHAnsi" w:hAnsiTheme="majorHAnsi" w:cstheme="majorHAnsi"/>
          <w:sz w:val="20"/>
          <w:szCs w:val="20"/>
        </w:rPr>
      </w:pPr>
      <w:r w:rsidRPr="00486609">
        <w:rPr>
          <w:rFonts w:asciiTheme="majorHAnsi" w:hAnsiTheme="majorHAnsi" w:cstheme="majorHAnsi"/>
          <w:sz w:val="20"/>
          <w:szCs w:val="20"/>
        </w:rPr>
        <w:t>Le Maire, Éric CASTET.</w:t>
      </w:r>
    </w:p>
    <w:sectPr w:rsidR="00DC3113" w:rsidRPr="00486609" w:rsidSect="00A71AF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D9CC" w14:textId="77777777" w:rsidR="00A71AFD" w:rsidRDefault="00A71AFD" w:rsidP="00AE1651">
      <w:pPr>
        <w:spacing w:after="0" w:line="240" w:lineRule="auto"/>
      </w:pPr>
      <w:r>
        <w:separator/>
      </w:r>
    </w:p>
  </w:endnote>
  <w:endnote w:type="continuationSeparator" w:id="0">
    <w:p w14:paraId="0D2F1461" w14:textId="77777777" w:rsidR="00A71AFD" w:rsidRDefault="00A71AFD" w:rsidP="00AE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3726" w14:textId="77777777" w:rsidR="00A71AFD" w:rsidRDefault="00A71AFD" w:rsidP="00AE1651">
      <w:pPr>
        <w:spacing w:after="0" w:line="240" w:lineRule="auto"/>
      </w:pPr>
      <w:r>
        <w:separator/>
      </w:r>
    </w:p>
  </w:footnote>
  <w:footnote w:type="continuationSeparator" w:id="0">
    <w:p w14:paraId="636EA976" w14:textId="77777777" w:rsidR="00A71AFD" w:rsidRDefault="00A71AFD" w:rsidP="00AE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1F8"/>
    <w:multiLevelType w:val="hybridMultilevel"/>
    <w:tmpl w:val="5AE0A1EA"/>
    <w:lvl w:ilvl="0" w:tplc="7C703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15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3"/>
    <w:rsid w:val="00021F55"/>
    <w:rsid w:val="00033EE7"/>
    <w:rsid w:val="0004674D"/>
    <w:rsid w:val="00060EC8"/>
    <w:rsid w:val="0006647B"/>
    <w:rsid w:val="00084780"/>
    <w:rsid w:val="000A04BA"/>
    <w:rsid w:val="000A7332"/>
    <w:rsid w:val="000B5FE0"/>
    <w:rsid w:val="000E5F66"/>
    <w:rsid w:val="000E7A7E"/>
    <w:rsid w:val="000F1314"/>
    <w:rsid w:val="000F231B"/>
    <w:rsid w:val="000F4E81"/>
    <w:rsid w:val="001179FB"/>
    <w:rsid w:val="001274DB"/>
    <w:rsid w:val="00151B7A"/>
    <w:rsid w:val="00161F2A"/>
    <w:rsid w:val="001719C4"/>
    <w:rsid w:val="00192F21"/>
    <w:rsid w:val="0019321A"/>
    <w:rsid w:val="001A34B4"/>
    <w:rsid w:val="001C3E57"/>
    <w:rsid w:val="001C4027"/>
    <w:rsid w:val="001F1347"/>
    <w:rsid w:val="001F686E"/>
    <w:rsid w:val="00230477"/>
    <w:rsid w:val="002510C5"/>
    <w:rsid w:val="00273DC6"/>
    <w:rsid w:val="002741CC"/>
    <w:rsid w:val="00283A03"/>
    <w:rsid w:val="002A04B9"/>
    <w:rsid w:val="002B76FF"/>
    <w:rsid w:val="002C77C6"/>
    <w:rsid w:val="002E22E0"/>
    <w:rsid w:val="002E27C0"/>
    <w:rsid w:val="00317B1C"/>
    <w:rsid w:val="00373582"/>
    <w:rsid w:val="00384AE1"/>
    <w:rsid w:val="00391696"/>
    <w:rsid w:val="003917E6"/>
    <w:rsid w:val="00392E8C"/>
    <w:rsid w:val="003B2A39"/>
    <w:rsid w:val="003B6ED9"/>
    <w:rsid w:val="003D2891"/>
    <w:rsid w:val="00410B64"/>
    <w:rsid w:val="004142FA"/>
    <w:rsid w:val="004202B6"/>
    <w:rsid w:val="00434D7F"/>
    <w:rsid w:val="00484F13"/>
    <w:rsid w:val="00486609"/>
    <w:rsid w:val="004B447D"/>
    <w:rsid w:val="004C3B90"/>
    <w:rsid w:val="004D18C3"/>
    <w:rsid w:val="00504B1D"/>
    <w:rsid w:val="005073F6"/>
    <w:rsid w:val="0053668E"/>
    <w:rsid w:val="005B5679"/>
    <w:rsid w:val="005C5BEB"/>
    <w:rsid w:val="005E04C6"/>
    <w:rsid w:val="00607741"/>
    <w:rsid w:val="00633B05"/>
    <w:rsid w:val="006412EF"/>
    <w:rsid w:val="006432CA"/>
    <w:rsid w:val="0068016E"/>
    <w:rsid w:val="0069121D"/>
    <w:rsid w:val="00693E58"/>
    <w:rsid w:val="006B56F5"/>
    <w:rsid w:val="006C12E9"/>
    <w:rsid w:val="006E0436"/>
    <w:rsid w:val="006E6076"/>
    <w:rsid w:val="006F5B60"/>
    <w:rsid w:val="007918E8"/>
    <w:rsid w:val="00793389"/>
    <w:rsid w:val="0079591E"/>
    <w:rsid w:val="00795EC7"/>
    <w:rsid w:val="007B4717"/>
    <w:rsid w:val="007D29E1"/>
    <w:rsid w:val="007E764B"/>
    <w:rsid w:val="00826FC3"/>
    <w:rsid w:val="00853F5F"/>
    <w:rsid w:val="00863C27"/>
    <w:rsid w:val="008811E2"/>
    <w:rsid w:val="00890935"/>
    <w:rsid w:val="008A56E9"/>
    <w:rsid w:val="008B1A83"/>
    <w:rsid w:val="008D5398"/>
    <w:rsid w:val="008E0812"/>
    <w:rsid w:val="008F4FA6"/>
    <w:rsid w:val="00905527"/>
    <w:rsid w:val="0092471F"/>
    <w:rsid w:val="009474A7"/>
    <w:rsid w:val="00951620"/>
    <w:rsid w:val="00954B2E"/>
    <w:rsid w:val="00956071"/>
    <w:rsid w:val="00967240"/>
    <w:rsid w:val="009764B0"/>
    <w:rsid w:val="00982149"/>
    <w:rsid w:val="00991746"/>
    <w:rsid w:val="009A22E2"/>
    <w:rsid w:val="009C0CA2"/>
    <w:rsid w:val="009D5FFC"/>
    <w:rsid w:val="009E0044"/>
    <w:rsid w:val="009E0283"/>
    <w:rsid w:val="009F54D4"/>
    <w:rsid w:val="00A21030"/>
    <w:rsid w:val="00A3429F"/>
    <w:rsid w:val="00A345FE"/>
    <w:rsid w:val="00A53646"/>
    <w:rsid w:val="00A6052E"/>
    <w:rsid w:val="00A70D8C"/>
    <w:rsid w:val="00A71AFD"/>
    <w:rsid w:val="00A71B0A"/>
    <w:rsid w:val="00AA3108"/>
    <w:rsid w:val="00AA59CC"/>
    <w:rsid w:val="00AC10EC"/>
    <w:rsid w:val="00AC524A"/>
    <w:rsid w:val="00AE1651"/>
    <w:rsid w:val="00AE4250"/>
    <w:rsid w:val="00AF00D9"/>
    <w:rsid w:val="00B353AC"/>
    <w:rsid w:val="00B52112"/>
    <w:rsid w:val="00B630C5"/>
    <w:rsid w:val="00BD5A79"/>
    <w:rsid w:val="00BD740B"/>
    <w:rsid w:val="00BE01C5"/>
    <w:rsid w:val="00C210BF"/>
    <w:rsid w:val="00C26AED"/>
    <w:rsid w:val="00C62985"/>
    <w:rsid w:val="00C6484B"/>
    <w:rsid w:val="00CA2987"/>
    <w:rsid w:val="00CA50A4"/>
    <w:rsid w:val="00CB52BE"/>
    <w:rsid w:val="00D025EB"/>
    <w:rsid w:val="00D558B1"/>
    <w:rsid w:val="00D634CF"/>
    <w:rsid w:val="00D70C43"/>
    <w:rsid w:val="00D82154"/>
    <w:rsid w:val="00DB00BC"/>
    <w:rsid w:val="00DC3113"/>
    <w:rsid w:val="00DD0712"/>
    <w:rsid w:val="00E11EB3"/>
    <w:rsid w:val="00E31039"/>
    <w:rsid w:val="00E46201"/>
    <w:rsid w:val="00E562A8"/>
    <w:rsid w:val="00E70594"/>
    <w:rsid w:val="00E71C30"/>
    <w:rsid w:val="00E80FAA"/>
    <w:rsid w:val="00E81737"/>
    <w:rsid w:val="00E8177A"/>
    <w:rsid w:val="00E83200"/>
    <w:rsid w:val="00EA0E5F"/>
    <w:rsid w:val="00EA3B5B"/>
    <w:rsid w:val="00EB2376"/>
    <w:rsid w:val="00EC0DCA"/>
    <w:rsid w:val="00EC33B0"/>
    <w:rsid w:val="00EC7950"/>
    <w:rsid w:val="00ED3A77"/>
    <w:rsid w:val="00EE24F8"/>
    <w:rsid w:val="00EE32EE"/>
    <w:rsid w:val="00EE42F2"/>
    <w:rsid w:val="00F16201"/>
    <w:rsid w:val="00F17906"/>
    <w:rsid w:val="00F36CF0"/>
    <w:rsid w:val="00F6007C"/>
    <w:rsid w:val="00F66289"/>
    <w:rsid w:val="00F760EF"/>
    <w:rsid w:val="00F82908"/>
    <w:rsid w:val="00FB7562"/>
    <w:rsid w:val="00FE0066"/>
    <w:rsid w:val="00FE1D8E"/>
    <w:rsid w:val="00FF0199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22F8"/>
  <w15:chartTrackingRefBased/>
  <w15:docId w15:val="{EC30E886-6D38-429C-971A-2D91A473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nhideWhenUsed/>
    <w:qFormat/>
    <w:rsid w:val="003B6ED9"/>
    <w:pPr>
      <w:keepNext/>
      <w:tabs>
        <w:tab w:val="left" w:pos="1080"/>
      </w:tabs>
      <w:overflowPunct w:val="0"/>
      <w:spacing w:after="0" w:line="240" w:lineRule="auto"/>
      <w:ind w:left="540"/>
      <w:outlineLvl w:val="5"/>
    </w:pPr>
    <w:rPr>
      <w:rFonts w:ascii="Times New Roman" w:eastAsia="Times New Roman" w:hAnsi="Times New Roman" w:cs="Times New Roman"/>
      <w:b/>
      <w:color w:val="00000A"/>
      <w:szCs w:val="20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1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6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6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E1651"/>
    <w:rPr>
      <w:vertAlign w:val="superscript"/>
    </w:rPr>
  </w:style>
  <w:style w:type="character" w:customStyle="1" w:styleId="Titre6Car">
    <w:name w:val="Titre 6 Car"/>
    <w:basedOn w:val="Policepardfaut"/>
    <w:link w:val="Titre6"/>
    <w:qFormat/>
    <w:rsid w:val="003B6ED9"/>
    <w:rPr>
      <w:rFonts w:ascii="Times New Roman" w:eastAsia="Times New Roman" w:hAnsi="Times New Roman" w:cs="Times New Roman"/>
      <w:b/>
      <w:color w:val="00000A"/>
      <w:szCs w:val="20"/>
      <w:lang w:eastAsia="fr-FR" w:bidi="hi-IN"/>
    </w:rPr>
  </w:style>
  <w:style w:type="paragraph" w:customStyle="1" w:styleId="Corpsdetexte21">
    <w:name w:val="Corps de texte 21"/>
    <w:basedOn w:val="Normal"/>
    <w:qFormat/>
    <w:rsid w:val="003B6ED9"/>
    <w:pPr>
      <w:overflowPunct w:val="0"/>
      <w:spacing w:after="0" w:line="240" w:lineRule="auto"/>
      <w:ind w:left="1260"/>
    </w:pPr>
    <w:rPr>
      <w:rFonts w:ascii="Times New Roman" w:eastAsia="Times New Roman" w:hAnsi="Times New Roman" w:cs="Times New Roman"/>
      <w:color w:val="00000A"/>
      <w:sz w:val="24"/>
      <w:szCs w:val="20"/>
      <w:lang w:val="en-GB" w:eastAsia="fr-FR" w:bidi="hi-IN"/>
    </w:rPr>
  </w:style>
  <w:style w:type="paragraph" w:customStyle="1" w:styleId="Contenudecadre">
    <w:name w:val="Contenu de cadre"/>
    <w:basedOn w:val="Normal"/>
    <w:qFormat/>
    <w:rsid w:val="003B6ED9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 w:bidi="hi-IN"/>
    </w:rPr>
  </w:style>
  <w:style w:type="paragraph" w:styleId="En-tte">
    <w:name w:val="header"/>
    <w:basedOn w:val="Normal"/>
    <w:link w:val="En-tteCar"/>
    <w:uiPriority w:val="99"/>
    <w:unhideWhenUsed/>
    <w:rsid w:val="00AA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108"/>
  </w:style>
  <w:style w:type="paragraph" w:styleId="Pieddepage">
    <w:name w:val="footer"/>
    <w:basedOn w:val="Normal"/>
    <w:link w:val="PieddepageCar"/>
    <w:uiPriority w:val="99"/>
    <w:unhideWhenUsed/>
    <w:rsid w:val="00AA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5d0b10-5f22-452b-8701-75e260f0ba84" xsi:nil="true"/>
    <lcf76f155ced4ddcb4097134ff3c332f xmlns="581dcd55-86f1-4260-a58e-cf2ae84b14e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BC812E6BFFC4794354D43DC5A57EA" ma:contentTypeVersion="15" ma:contentTypeDescription="Crée un document." ma:contentTypeScope="" ma:versionID="d3477d9b2e091c1960833203a45deb21">
  <xsd:schema xmlns:xsd="http://www.w3.org/2001/XMLSchema" xmlns:xs="http://www.w3.org/2001/XMLSchema" xmlns:p="http://schemas.microsoft.com/office/2006/metadata/properties" xmlns:ns2="c85d0b10-5f22-452b-8701-75e260f0ba84" xmlns:ns3="581dcd55-86f1-4260-a58e-cf2ae84b14e6" targetNamespace="http://schemas.microsoft.com/office/2006/metadata/properties" ma:root="true" ma:fieldsID="344546e59d482ee73da40a7eadfd77fd" ns2:_="" ns3:_="">
    <xsd:import namespace="c85d0b10-5f22-452b-8701-75e260f0ba84"/>
    <xsd:import namespace="581dcd55-86f1-4260-a58e-cf2ae84b14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0b10-5f22-452b-8701-75e260f0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2611854-c453-4562-abd9-3f70213d0386}" ma:internalName="TaxCatchAll" ma:showField="CatchAllData" ma:web="c85d0b10-5f22-452b-8701-75e260f0b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dcd55-86f1-4260-a58e-cf2ae84b1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b57748b-5cfb-4c47-9f16-c9f0e67c5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5D27C-DF5A-4708-953B-5D6F602B4F86}">
  <ds:schemaRefs>
    <ds:schemaRef ds:uri="http://schemas.microsoft.com/office/2006/metadata/properties"/>
    <ds:schemaRef ds:uri="http://schemas.microsoft.com/office/infopath/2007/PartnerControls"/>
    <ds:schemaRef ds:uri="c85d0b10-5f22-452b-8701-75e260f0ba84"/>
    <ds:schemaRef ds:uri="581dcd55-86f1-4260-a58e-cf2ae84b14e6"/>
  </ds:schemaRefs>
</ds:datastoreItem>
</file>

<file path=customXml/itemProps2.xml><?xml version="1.0" encoding="utf-8"?>
<ds:datastoreItem xmlns:ds="http://schemas.openxmlformats.org/officeDocument/2006/customXml" ds:itemID="{CE30534E-789F-4FAE-83A0-E72982C0C5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9F7F4-E51B-457D-9BFF-B043C4EFE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EF363-16F8-45DE-B214-6EA5B5766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0b10-5f22-452b-8701-75e260f0ba84"/>
    <ds:schemaRef ds:uri="581dcd55-86f1-4260-a58e-cf2ae84b1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Pelissier</dc:creator>
  <cp:keywords/>
  <dc:description/>
  <cp:lastModifiedBy>BARITEAUD Isabelle</cp:lastModifiedBy>
  <cp:revision>153</cp:revision>
  <cp:lastPrinted>2023-02-28T09:38:00Z</cp:lastPrinted>
  <dcterms:created xsi:type="dcterms:W3CDTF">2022-07-04T12:35:00Z</dcterms:created>
  <dcterms:modified xsi:type="dcterms:W3CDTF">2024-03-12T10:33:00Z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0x010100C42BC812E6BFFC4794354D43DC5A57EA</vt:lpwstr>
  </property>
  <property fmtid="{D5CDD505-2E9C-101B-9397-08002B2CF9AE}" pid="3" name="Order">
    <vt:r8>3870600</vt:r8>
  </property>
  <property fmtid="{D5CDD505-2E9C-101B-9397-08002B2CF9AE}" pid="4" name="MediaServiceImageTags">
    <vt:lpwstr/>
  </property>
</Properties>
</file>